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878F8" w14:textId="5351CDF5" w:rsidR="001D37AC" w:rsidRDefault="001D37AC" w:rsidP="000B0B8A">
      <w:pPr>
        <w:pStyle w:val="Subtitle"/>
      </w:pPr>
      <w:r w:rsidRPr="001D37AC">
        <w:t>The Yarra Riverkeeper Association</w:t>
      </w:r>
      <w:r w:rsidR="001C4A8F">
        <w:t>: Yarra Atlas Seminar Report</w:t>
      </w:r>
    </w:p>
    <w:p w14:paraId="43B5A7C6" w14:textId="2A049707" w:rsidR="00EA33C4" w:rsidRPr="0047143D" w:rsidRDefault="00EA33C4" w:rsidP="0047143D">
      <w:pPr>
        <w:pStyle w:val="NoSpacing"/>
        <w:jc w:val="both"/>
        <w:rPr>
          <w:b/>
          <w:sz w:val="22"/>
          <w:lang w:eastAsia="en-GB"/>
        </w:rPr>
      </w:pPr>
      <w:r w:rsidRPr="0047143D">
        <w:rPr>
          <w:b/>
          <w:sz w:val="22"/>
          <w:lang w:eastAsia="en-GB"/>
        </w:rPr>
        <w:t xml:space="preserve">Introduction </w:t>
      </w:r>
      <w:r w:rsidR="0047143D" w:rsidRPr="0047143D">
        <w:rPr>
          <w:b/>
          <w:sz w:val="22"/>
          <w:lang w:eastAsia="en-GB"/>
        </w:rPr>
        <w:t>of</w:t>
      </w:r>
      <w:r w:rsidRPr="0047143D">
        <w:rPr>
          <w:b/>
          <w:sz w:val="22"/>
          <w:lang w:eastAsia="en-GB"/>
        </w:rPr>
        <w:t xml:space="preserve"> the Yarra Riverkeeper Association </w:t>
      </w:r>
    </w:p>
    <w:p w14:paraId="5B07E827" w14:textId="112ADFC0" w:rsidR="00E02C67" w:rsidRPr="0047143D" w:rsidRDefault="00E02C67" w:rsidP="0047143D">
      <w:pPr>
        <w:pStyle w:val="NoSpacing"/>
        <w:jc w:val="both"/>
        <w:rPr>
          <w:sz w:val="22"/>
          <w:lang w:val="en-US" w:eastAsia="en-GB"/>
        </w:rPr>
      </w:pPr>
    </w:p>
    <w:p w14:paraId="392F2A2B" w14:textId="76BE033B" w:rsidR="00E02C67" w:rsidRPr="0047143D" w:rsidRDefault="00E02C67" w:rsidP="0047143D">
      <w:pPr>
        <w:pStyle w:val="NoSpacing"/>
        <w:jc w:val="both"/>
        <w:rPr>
          <w:sz w:val="22"/>
          <w:lang w:val="en-US" w:eastAsia="en-GB"/>
        </w:rPr>
      </w:pPr>
      <w:r w:rsidRPr="0047143D">
        <w:rPr>
          <w:sz w:val="22"/>
          <w:lang w:val="en-US" w:eastAsia="en-GB"/>
        </w:rPr>
        <w:t>The Yarra Riverkeeper Association speaks for the Yarra, Melbourne’s own beautiful, resilient, iconic River. The Association is the credible and authoritative voice for the River. It is an independent community of citizen-advocates that works solely in the interest of the river. The spokesperson of the Association is the Yarra Riverkeeper, and the Riverkeeper boat is permanently moored in the Yarra and patrols the River. As the population of Melbourne balloons and demands for open spaces grow, our River is coming under increasing pressure.</w:t>
      </w:r>
    </w:p>
    <w:p w14:paraId="2AF21D24" w14:textId="657F66E6" w:rsidR="00782F8D" w:rsidRPr="0047143D" w:rsidRDefault="00782F8D" w:rsidP="0047143D">
      <w:pPr>
        <w:pStyle w:val="NoSpacing"/>
        <w:jc w:val="both"/>
        <w:rPr>
          <w:sz w:val="22"/>
          <w:lang w:eastAsia="en-GB"/>
        </w:rPr>
      </w:pPr>
    </w:p>
    <w:p w14:paraId="3BE8E932" w14:textId="23FAFC43" w:rsidR="00EA33C4" w:rsidRPr="0047143D" w:rsidRDefault="00EA33C4" w:rsidP="0047143D">
      <w:pPr>
        <w:pStyle w:val="NoSpacing"/>
        <w:jc w:val="both"/>
        <w:rPr>
          <w:b/>
          <w:sz w:val="22"/>
        </w:rPr>
      </w:pPr>
    </w:p>
    <w:p w14:paraId="71470252" w14:textId="5DFCF91E" w:rsidR="00EA33C4" w:rsidRPr="0047143D" w:rsidRDefault="00EA33C4" w:rsidP="0047143D">
      <w:pPr>
        <w:pStyle w:val="NoSpacing"/>
        <w:jc w:val="both"/>
        <w:rPr>
          <w:b/>
          <w:sz w:val="28"/>
        </w:rPr>
      </w:pPr>
      <w:r w:rsidRPr="0047143D">
        <w:rPr>
          <w:b/>
          <w:sz w:val="28"/>
        </w:rPr>
        <w:t>Introduct</w:t>
      </w:r>
      <w:r w:rsidR="00782F8D" w:rsidRPr="0047143D">
        <w:rPr>
          <w:b/>
          <w:sz w:val="28"/>
        </w:rPr>
        <w:t>ion to Seminar Series</w:t>
      </w:r>
    </w:p>
    <w:p w14:paraId="4C30F7DA" w14:textId="7255D8DC" w:rsidR="009F021F" w:rsidRPr="0047143D" w:rsidRDefault="009F021F" w:rsidP="0047143D">
      <w:pPr>
        <w:pStyle w:val="NoSpacing"/>
        <w:jc w:val="both"/>
        <w:rPr>
          <w:b/>
          <w:sz w:val="22"/>
        </w:rPr>
      </w:pPr>
    </w:p>
    <w:p w14:paraId="0DA14DF9" w14:textId="46E7933F" w:rsidR="009F021F" w:rsidRPr="0047143D" w:rsidRDefault="0047143D" w:rsidP="0047143D">
      <w:pPr>
        <w:pStyle w:val="NoSpacing"/>
        <w:jc w:val="both"/>
        <w:rPr>
          <w:sz w:val="22"/>
        </w:rPr>
      </w:pPr>
      <w:r w:rsidRPr="0047143D">
        <w:rPr>
          <w:noProof/>
          <w:sz w:val="22"/>
          <w:lang w:val="en-US"/>
        </w:rPr>
        <w:drawing>
          <wp:anchor distT="0" distB="0" distL="114300" distR="114300" simplePos="0" relativeHeight="251658240" behindDoc="0" locked="0" layoutInCell="1" allowOverlap="1" wp14:anchorId="21DB6014" wp14:editId="240CBF19">
            <wp:simplePos x="0" y="0"/>
            <wp:positionH relativeFrom="column">
              <wp:posOffset>2804795</wp:posOffset>
            </wp:positionH>
            <wp:positionV relativeFrom="paragraph">
              <wp:posOffset>408940</wp:posOffset>
            </wp:positionV>
            <wp:extent cx="2954020" cy="2192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05 at 2.06.32 PM.png"/>
                    <pic:cNvPicPr/>
                  </pic:nvPicPr>
                  <pic:blipFill>
                    <a:blip r:embed="rId7">
                      <a:extLst>
                        <a:ext uri="{28A0092B-C50C-407E-A947-70E740481C1C}">
                          <a14:useLocalDpi xmlns:a14="http://schemas.microsoft.com/office/drawing/2010/main" val="0"/>
                        </a:ext>
                      </a:extLst>
                    </a:blip>
                    <a:stretch>
                      <a:fillRect/>
                    </a:stretch>
                  </pic:blipFill>
                  <pic:spPr>
                    <a:xfrm>
                      <a:off x="0" y="0"/>
                      <a:ext cx="2954020" cy="2192020"/>
                    </a:xfrm>
                    <a:prstGeom prst="rect">
                      <a:avLst/>
                    </a:prstGeom>
                  </pic:spPr>
                </pic:pic>
              </a:graphicData>
            </a:graphic>
            <wp14:sizeRelH relativeFrom="page">
              <wp14:pctWidth>0</wp14:pctWidth>
            </wp14:sizeRelH>
            <wp14:sizeRelV relativeFrom="page">
              <wp14:pctHeight>0</wp14:pctHeight>
            </wp14:sizeRelV>
          </wp:anchor>
        </w:drawing>
      </w:r>
      <w:r w:rsidR="009F021F" w:rsidRPr="0047143D">
        <w:rPr>
          <w:sz w:val="22"/>
        </w:rPr>
        <w:t xml:space="preserve">The Yarra Riverkeeper Association has </w:t>
      </w:r>
      <w:r w:rsidR="00782F8D" w:rsidRPr="0047143D">
        <w:rPr>
          <w:sz w:val="22"/>
        </w:rPr>
        <w:t>developed</w:t>
      </w:r>
      <w:r w:rsidR="009F021F" w:rsidRPr="0047143D">
        <w:rPr>
          <w:sz w:val="22"/>
        </w:rPr>
        <w:t xml:space="preserve"> a Seminar Series with the goal of </w:t>
      </w:r>
      <w:r w:rsidR="00782F8D" w:rsidRPr="0047143D">
        <w:rPr>
          <w:sz w:val="22"/>
        </w:rPr>
        <w:t xml:space="preserve">sharing knowledge of tools and topics that help to care for the Yarra River. The seminar series invites expert speakers to talk to about their topic to create a conversation between industry experts and the community. </w:t>
      </w:r>
    </w:p>
    <w:p w14:paraId="003912E4" w14:textId="27F6ECCF" w:rsidR="00EA33C4" w:rsidRPr="0047143D" w:rsidRDefault="00EA33C4" w:rsidP="0047143D">
      <w:pPr>
        <w:pStyle w:val="NoSpacing"/>
        <w:jc w:val="both"/>
        <w:rPr>
          <w:b/>
          <w:sz w:val="22"/>
        </w:rPr>
      </w:pPr>
    </w:p>
    <w:p w14:paraId="2896689B" w14:textId="1F4A0E36" w:rsidR="00EA33C4" w:rsidRPr="0047143D" w:rsidRDefault="00EA33C4" w:rsidP="0047143D">
      <w:pPr>
        <w:pStyle w:val="NoSpacing"/>
        <w:jc w:val="both"/>
        <w:rPr>
          <w:b/>
          <w:sz w:val="28"/>
        </w:rPr>
      </w:pPr>
      <w:r w:rsidRPr="0047143D">
        <w:rPr>
          <w:b/>
          <w:sz w:val="28"/>
        </w:rPr>
        <w:t>Introduction</w:t>
      </w:r>
      <w:r w:rsidR="0047143D" w:rsidRPr="0047143D">
        <w:rPr>
          <w:b/>
          <w:sz w:val="28"/>
        </w:rPr>
        <w:t xml:space="preserve"> of Yarra Atlas Seminar</w:t>
      </w:r>
      <w:r w:rsidRPr="0047143D">
        <w:rPr>
          <w:b/>
          <w:sz w:val="28"/>
        </w:rPr>
        <w:t xml:space="preserve"> </w:t>
      </w:r>
    </w:p>
    <w:p w14:paraId="2D37C97E" w14:textId="4CB1082E" w:rsidR="00782F8D" w:rsidRPr="0047143D" w:rsidRDefault="00782F8D" w:rsidP="0047143D">
      <w:pPr>
        <w:pStyle w:val="NoSpacing"/>
        <w:jc w:val="both"/>
        <w:rPr>
          <w:b/>
          <w:sz w:val="22"/>
        </w:rPr>
      </w:pPr>
    </w:p>
    <w:p w14:paraId="5039BE10" w14:textId="21DA4F58" w:rsidR="00782F8D" w:rsidRPr="0047143D" w:rsidRDefault="00782F8D" w:rsidP="0047143D">
      <w:pPr>
        <w:pStyle w:val="NoSpacing"/>
        <w:jc w:val="both"/>
        <w:rPr>
          <w:sz w:val="22"/>
        </w:rPr>
      </w:pPr>
      <w:r w:rsidRPr="0047143D">
        <w:rPr>
          <w:sz w:val="22"/>
        </w:rPr>
        <w:t xml:space="preserve">This instalment of the seminar series was the Yarra Atlas Seminar which had as an objective to give an overview of the Yarra Atlas. The purpose of the seminar was to give the community an update on how the development of the Atlas is going and what the next steps are for us and this project. </w:t>
      </w:r>
      <w:r w:rsidR="00031775" w:rsidRPr="0047143D">
        <w:rPr>
          <w:sz w:val="22"/>
        </w:rPr>
        <w:t xml:space="preserve">This instalment of the Seminar Series took place at the Park View Room in the Boroondara City Council. </w:t>
      </w:r>
    </w:p>
    <w:p w14:paraId="523D5D1A" w14:textId="77777777" w:rsidR="00EA33C4" w:rsidRPr="0047143D" w:rsidRDefault="00EA33C4" w:rsidP="0047143D">
      <w:pPr>
        <w:pStyle w:val="NoSpacing"/>
        <w:jc w:val="both"/>
        <w:rPr>
          <w:b/>
          <w:sz w:val="22"/>
        </w:rPr>
      </w:pPr>
    </w:p>
    <w:p w14:paraId="61D75BDF" w14:textId="0D4BC1E9" w:rsidR="00031775" w:rsidRDefault="00031775" w:rsidP="0047143D">
      <w:pPr>
        <w:pStyle w:val="NoSpacing"/>
        <w:jc w:val="both"/>
        <w:rPr>
          <w:b/>
          <w:sz w:val="28"/>
        </w:rPr>
      </w:pPr>
      <w:r w:rsidRPr="0047143D">
        <w:rPr>
          <w:b/>
          <w:sz w:val="28"/>
        </w:rPr>
        <w:t>Sponsors</w:t>
      </w:r>
    </w:p>
    <w:p w14:paraId="79EB7C3E" w14:textId="77777777" w:rsidR="0047143D" w:rsidRPr="0047143D" w:rsidRDefault="0047143D" w:rsidP="0047143D">
      <w:pPr>
        <w:pStyle w:val="NoSpacing"/>
        <w:jc w:val="both"/>
        <w:rPr>
          <w:b/>
          <w:sz w:val="28"/>
        </w:rPr>
      </w:pPr>
    </w:p>
    <w:p w14:paraId="0E81E20F" w14:textId="56E0B781" w:rsidR="00031775" w:rsidRPr="0047143D" w:rsidRDefault="00031775" w:rsidP="0047143D">
      <w:pPr>
        <w:pStyle w:val="NoSpacing"/>
        <w:jc w:val="both"/>
        <w:rPr>
          <w:sz w:val="22"/>
        </w:rPr>
      </w:pPr>
      <w:r w:rsidRPr="0047143D">
        <w:rPr>
          <w:sz w:val="22"/>
        </w:rPr>
        <w:t>We would like to thank the City of Boroondara for their support throughout this seminar. As well, we would like to thank the Port Phillip Bay Fund for their support throughout the development of the Yarra Atlas.</w:t>
      </w:r>
    </w:p>
    <w:p w14:paraId="1DEC54E7" w14:textId="77777777" w:rsidR="00031775" w:rsidRPr="0047143D" w:rsidRDefault="00031775" w:rsidP="0047143D">
      <w:pPr>
        <w:pStyle w:val="NoSpacing"/>
        <w:jc w:val="both"/>
        <w:rPr>
          <w:b/>
          <w:sz w:val="22"/>
        </w:rPr>
      </w:pPr>
    </w:p>
    <w:p w14:paraId="1729A0DD" w14:textId="0B655303" w:rsidR="00EA33C4" w:rsidRPr="0047143D" w:rsidRDefault="00782F8D" w:rsidP="0047143D">
      <w:pPr>
        <w:pStyle w:val="NoSpacing"/>
        <w:jc w:val="both"/>
        <w:rPr>
          <w:b/>
          <w:sz w:val="28"/>
        </w:rPr>
      </w:pPr>
      <w:r w:rsidRPr="0047143D">
        <w:rPr>
          <w:b/>
          <w:sz w:val="28"/>
        </w:rPr>
        <w:t xml:space="preserve">Introduction to speakers </w:t>
      </w:r>
      <w:r w:rsidR="00EA33C4" w:rsidRPr="0047143D">
        <w:rPr>
          <w:b/>
          <w:sz w:val="28"/>
        </w:rPr>
        <w:t xml:space="preserve"> </w:t>
      </w:r>
    </w:p>
    <w:p w14:paraId="330CFFC6" w14:textId="54C729EA" w:rsidR="00782F8D" w:rsidRPr="0047143D" w:rsidRDefault="00782F8D" w:rsidP="0047143D">
      <w:pPr>
        <w:pStyle w:val="NoSpacing"/>
        <w:jc w:val="both"/>
        <w:rPr>
          <w:b/>
          <w:sz w:val="22"/>
        </w:rPr>
      </w:pPr>
    </w:p>
    <w:p w14:paraId="14BD1F55" w14:textId="0CD04A91" w:rsidR="00782F8D" w:rsidRPr="0047143D" w:rsidRDefault="00782F8D" w:rsidP="0047143D">
      <w:pPr>
        <w:pStyle w:val="NoSpacing"/>
        <w:jc w:val="both"/>
        <w:rPr>
          <w:sz w:val="22"/>
        </w:rPr>
      </w:pPr>
      <w:r w:rsidRPr="0047143D">
        <w:rPr>
          <w:sz w:val="22"/>
        </w:rPr>
        <w:t xml:space="preserve">Andrew Kelly is the Riverkeeper and has extensive knowledge of the Yarra River. He has been acting as the Riverkeeper for 5 years and is responsible for being an essential part of legislations being passed and changes being made in regards to the health and future of the Yarra River. </w:t>
      </w:r>
    </w:p>
    <w:p w14:paraId="3667AF89" w14:textId="77777777" w:rsidR="00782F8D" w:rsidRPr="0047143D" w:rsidRDefault="00782F8D" w:rsidP="0047143D">
      <w:pPr>
        <w:pStyle w:val="NoSpacing"/>
        <w:jc w:val="both"/>
        <w:rPr>
          <w:sz w:val="22"/>
        </w:rPr>
      </w:pPr>
    </w:p>
    <w:p w14:paraId="3C8875E6" w14:textId="72C49094" w:rsidR="00782F8D" w:rsidRDefault="00782F8D" w:rsidP="0047143D">
      <w:pPr>
        <w:pStyle w:val="NoSpacing"/>
        <w:jc w:val="both"/>
        <w:rPr>
          <w:sz w:val="22"/>
        </w:rPr>
      </w:pPr>
      <w:r w:rsidRPr="0047143D">
        <w:rPr>
          <w:sz w:val="22"/>
        </w:rPr>
        <w:t xml:space="preserve">Anton Tejeda is the Yarra Atlas Manager. Anton started at the Yarra Riverkeeper Association as a volunteer and eventually was appointed as the manager. He has a Bachelor of Environments and Society from RMIT. </w:t>
      </w:r>
    </w:p>
    <w:p w14:paraId="534D3FE3" w14:textId="77777777" w:rsidR="00BC22B4" w:rsidRDefault="00BC22B4" w:rsidP="0047143D">
      <w:pPr>
        <w:pStyle w:val="NoSpacing"/>
        <w:jc w:val="both"/>
        <w:rPr>
          <w:sz w:val="22"/>
        </w:rPr>
      </w:pPr>
    </w:p>
    <w:p w14:paraId="5598BB89" w14:textId="34B7EE63" w:rsidR="00BC22B4" w:rsidRPr="00BC22B4" w:rsidRDefault="00BC22B4" w:rsidP="0047143D">
      <w:pPr>
        <w:pStyle w:val="NoSpacing"/>
        <w:jc w:val="both"/>
        <w:rPr>
          <w:sz w:val="22"/>
          <w:lang w:val="en-US"/>
        </w:rPr>
      </w:pPr>
      <w:proofErr w:type="spellStart"/>
      <w:r>
        <w:rPr>
          <w:sz w:val="22"/>
        </w:rPr>
        <w:t>Birgita</w:t>
      </w:r>
      <w:proofErr w:type="spellEnd"/>
      <w:r>
        <w:rPr>
          <w:sz w:val="22"/>
        </w:rPr>
        <w:t xml:space="preserve"> Hansen is a research fellow in </w:t>
      </w:r>
      <w:r w:rsidRPr="00BC22B4">
        <w:rPr>
          <w:sz w:val="22"/>
          <w:lang w:val="en-US"/>
        </w:rPr>
        <w:t xml:space="preserve">the Centre for </w:t>
      </w:r>
      <w:proofErr w:type="spellStart"/>
      <w:r w:rsidRPr="00BC22B4">
        <w:rPr>
          <w:sz w:val="22"/>
          <w:lang w:val="en-US"/>
        </w:rPr>
        <w:t>eResearch</w:t>
      </w:r>
      <w:proofErr w:type="spellEnd"/>
      <w:r w:rsidRPr="00BC22B4">
        <w:rPr>
          <w:sz w:val="22"/>
          <w:lang w:val="en-US"/>
        </w:rPr>
        <w:t xml:space="preserve"> and Digital Innovation at Federation University Australia. Birgita has a long-standing history of working with volunteers in shorebird conservation. </w:t>
      </w:r>
    </w:p>
    <w:p w14:paraId="180BEF30" w14:textId="77777777" w:rsidR="0047143D" w:rsidRPr="0047143D" w:rsidRDefault="0047143D" w:rsidP="0047143D">
      <w:pPr>
        <w:pStyle w:val="NoSpacing"/>
        <w:jc w:val="both"/>
        <w:rPr>
          <w:b/>
          <w:sz w:val="22"/>
        </w:rPr>
      </w:pPr>
    </w:p>
    <w:p w14:paraId="5A1FDA09" w14:textId="3F3F71B6" w:rsidR="00EA33C4" w:rsidRPr="0047143D" w:rsidRDefault="00EA33C4" w:rsidP="0047143D">
      <w:pPr>
        <w:pStyle w:val="NoSpacing"/>
        <w:jc w:val="both"/>
        <w:rPr>
          <w:b/>
          <w:sz w:val="28"/>
        </w:rPr>
      </w:pPr>
      <w:r w:rsidRPr="0047143D">
        <w:rPr>
          <w:b/>
          <w:sz w:val="28"/>
        </w:rPr>
        <w:t xml:space="preserve">Report </w:t>
      </w:r>
    </w:p>
    <w:p w14:paraId="33D13C90" w14:textId="7A1C142D" w:rsidR="00E02C67" w:rsidRPr="0047143D" w:rsidRDefault="00E02C67" w:rsidP="0047143D">
      <w:pPr>
        <w:pStyle w:val="NoSpacing"/>
        <w:jc w:val="both"/>
        <w:rPr>
          <w:sz w:val="22"/>
        </w:rPr>
      </w:pPr>
    </w:p>
    <w:p w14:paraId="5961FEE0" w14:textId="223EEDA6" w:rsidR="00E02C67" w:rsidRPr="0047143D" w:rsidRDefault="0047143D" w:rsidP="0047143D">
      <w:pPr>
        <w:pStyle w:val="NoSpacing"/>
        <w:jc w:val="both"/>
        <w:rPr>
          <w:sz w:val="22"/>
        </w:rPr>
      </w:pPr>
      <w:r w:rsidRPr="0047143D">
        <w:rPr>
          <w:noProof/>
          <w:sz w:val="22"/>
          <w:lang w:val="en-US"/>
        </w:rPr>
        <w:drawing>
          <wp:anchor distT="0" distB="0" distL="114300" distR="114300" simplePos="0" relativeHeight="251659264" behindDoc="0" locked="0" layoutInCell="1" allowOverlap="1" wp14:anchorId="41A74525" wp14:editId="1DD1137D">
            <wp:simplePos x="0" y="0"/>
            <wp:positionH relativeFrom="column">
              <wp:posOffset>-50800</wp:posOffset>
            </wp:positionH>
            <wp:positionV relativeFrom="paragraph">
              <wp:posOffset>649605</wp:posOffset>
            </wp:positionV>
            <wp:extent cx="2934335" cy="3395980"/>
            <wp:effectExtent l="0" t="0" r="1206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05 at 2.09.33 PM.png"/>
                    <pic:cNvPicPr/>
                  </pic:nvPicPr>
                  <pic:blipFill>
                    <a:blip r:embed="rId8">
                      <a:extLst>
                        <a:ext uri="{28A0092B-C50C-407E-A947-70E740481C1C}">
                          <a14:useLocalDpi xmlns:a14="http://schemas.microsoft.com/office/drawing/2010/main" val="0"/>
                        </a:ext>
                      </a:extLst>
                    </a:blip>
                    <a:stretch>
                      <a:fillRect/>
                    </a:stretch>
                  </pic:blipFill>
                  <pic:spPr>
                    <a:xfrm>
                      <a:off x="0" y="0"/>
                      <a:ext cx="2934335" cy="3395980"/>
                    </a:xfrm>
                    <a:prstGeom prst="rect">
                      <a:avLst/>
                    </a:prstGeom>
                  </pic:spPr>
                </pic:pic>
              </a:graphicData>
            </a:graphic>
            <wp14:sizeRelH relativeFrom="page">
              <wp14:pctWidth>0</wp14:pctWidth>
            </wp14:sizeRelH>
            <wp14:sizeRelV relativeFrom="page">
              <wp14:pctHeight>0</wp14:pctHeight>
            </wp14:sizeRelV>
          </wp:anchor>
        </w:drawing>
      </w:r>
      <w:r w:rsidR="00E02C67" w:rsidRPr="0047143D">
        <w:rPr>
          <w:sz w:val="22"/>
        </w:rPr>
        <w:t xml:space="preserve">The </w:t>
      </w:r>
      <w:r w:rsidR="00DC6E05" w:rsidRPr="0047143D">
        <w:rPr>
          <w:sz w:val="22"/>
        </w:rPr>
        <w:t>purpose of the Yarra Atlas Seminar was to educate the community and fellow friends</w:t>
      </w:r>
      <w:r w:rsidR="009B53E9" w:rsidRPr="0047143D">
        <w:rPr>
          <w:sz w:val="22"/>
        </w:rPr>
        <w:t xml:space="preserve"> of groups about the Atlas and what it can do. </w:t>
      </w:r>
      <w:r w:rsidR="00B2105D" w:rsidRPr="0047143D">
        <w:rPr>
          <w:sz w:val="22"/>
        </w:rPr>
        <w:t xml:space="preserve">The morning was started off by Anton Tejeda who gave a brief overview of the Yarra Atlas. During his presentation, Anton explained what the Atlas will house. </w:t>
      </w:r>
      <w:r w:rsidR="0088487B" w:rsidRPr="0047143D">
        <w:rPr>
          <w:sz w:val="22"/>
        </w:rPr>
        <w:t xml:space="preserve">Within its capabilities, that Atlas will have many layers which will house specific information about flora, fauna, water quality, biodiversity, sites of cultural significance and heritage, among others. These layers will be used to overlay against each other and generate reports which will make it simple for community to understand and digest the data that we have presented. </w:t>
      </w:r>
    </w:p>
    <w:p w14:paraId="6CBA4D3D" w14:textId="7EDC2F92" w:rsidR="0088487B" w:rsidRPr="0047143D" w:rsidRDefault="0088487B" w:rsidP="0047143D">
      <w:pPr>
        <w:pStyle w:val="NoSpacing"/>
        <w:jc w:val="both"/>
        <w:rPr>
          <w:sz w:val="22"/>
        </w:rPr>
      </w:pPr>
    </w:p>
    <w:p w14:paraId="5EBFBBB8" w14:textId="38CFA4B8" w:rsidR="001C4A8F" w:rsidRPr="0047143D" w:rsidRDefault="0088487B" w:rsidP="0047143D">
      <w:pPr>
        <w:pStyle w:val="NoSpacing"/>
        <w:jc w:val="both"/>
        <w:rPr>
          <w:sz w:val="22"/>
        </w:rPr>
      </w:pPr>
      <w:r w:rsidRPr="0047143D">
        <w:rPr>
          <w:sz w:val="22"/>
        </w:rPr>
        <w:t>The second presenter, Birgita Hansen from CeRDI, presented the technolog</w:t>
      </w:r>
      <w:r w:rsidR="002C6D80" w:rsidRPr="0047143D">
        <w:rPr>
          <w:sz w:val="22"/>
        </w:rPr>
        <w:t xml:space="preserve">ical capabilities of the Atlas. </w:t>
      </w:r>
      <w:proofErr w:type="spellStart"/>
      <w:r w:rsidR="002C6D80" w:rsidRPr="0047143D">
        <w:rPr>
          <w:sz w:val="22"/>
        </w:rPr>
        <w:t>Birgita</w:t>
      </w:r>
      <w:proofErr w:type="spellEnd"/>
      <w:r w:rsidR="002C6D80" w:rsidRPr="0047143D">
        <w:rPr>
          <w:sz w:val="22"/>
        </w:rPr>
        <w:t xml:space="preserve"> mentioned that given that we have major players as our supporters, including the Atlas of Living Australia, we will have access to </w:t>
      </w:r>
      <w:r w:rsidR="00E2486F" w:rsidRPr="0047143D">
        <w:rPr>
          <w:sz w:val="22"/>
        </w:rPr>
        <w:t xml:space="preserve">many data sources. One of these data sets is the Frog Census which has been fed into the ALA for over 10 years and has been put into the Atlas. </w:t>
      </w:r>
      <w:r w:rsidR="001C4A8F" w:rsidRPr="0047143D">
        <w:rPr>
          <w:sz w:val="22"/>
        </w:rPr>
        <w:t xml:space="preserve">Another data source that </w:t>
      </w:r>
      <w:proofErr w:type="spellStart"/>
      <w:r w:rsidR="001C4A8F" w:rsidRPr="0047143D">
        <w:rPr>
          <w:sz w:val="22"/>
        </w:rPr>
        <w:t>Birgita</w:t>
      </w:r>
      <w:proofErr w:type="spellEnd"/>
      <w:r w:rsidR="001C4A8F" w:rsidRPr="0047143D">
        <w:rPr>
          <w:sz w:val="22"/>
        </w:rPr>
        <w:t xml:space="preserve"> talked about was Melbourne Water’s data repository which includes data from many of Melbourne Water’s exercises to protect the waterways and to ensure their health through regular testing. </w:t>
      </w:r>
    </w:p>
    <w:p w14:paraId="71CA1F79" w14:textId="77777777" w:rsidR="001C4A8F" w:rsidRPr="0047143D" w:rsidRDefault="001C4A8F" w:rsidP="0047143D">
      <w:pPr>
        <w:pStyle w:val="NoSpacing"/>
        <w:jc w:val="both"/>
        <w:rPr>
          <w:sz w:val="22"/>
        </w:rPr>
      </w:pPr>
    </w:p>
    <w:p w14:paraId="423210C6" w14:textId="78C074F6" w:rsidR="0088487B" w:rsidRPr="0047143D" w:rsidRDefault="001C4A8F" w:rsidP="0047143D">
      <w:pPr>
        <w:pStyle w:val="NoSpacing"/>
        <w:jc w:val="both"/>
        <w:rPr>
          <w:sz w:val="22"/>
        </w:rPr>
      </w:pPr>
      <w:r w:rsidRPr="0047143D">
        <w:rPr>
          <w:sz w:val="22"/>
        </w:rPr>
        <w:t xml:space="preserve">One of the challenges we have found in searching for the datasets is the ethics of the process. While some organisations have their data freely available on their website, the Yarra Riverkeeper Association contacts every data owner to get their permission to use their data before uploading the set to the Atlas. </w:t>
      </w:r>
    </w:p>
    <w:p w14:paraId="0A5402EC" w14:textId="08242D8D" w:rsidR="001C4A8F" w:rsidRPr="0047143D" w:rsidRDefault="001C4A8F" w:rsidP="0047143D">
      <w:pPr>
        <w:pStyle w:val="NoSpacing"/>
        <w:jc w:val="both"/>
        <w:rPr>
          <w:sz w:val="22"/>
        </w:rPr>
      </w:pPr>
    </w:p>
    <w:p w14:paraId="5400CD75" w14:textId="61F5240A" w:rsidR="001C4A8F" w:rsidRPr="0047143D" w:rsidRDefault="001C4A8F" w:rsidP="0047143D">
      <w:pPr>
        <w:pStyle w:val="NoSpacing"/>
        <w:jc w:val="both"/>
        <w:rPr>
          <w:sz w:val="22"/>
        </w:rPr>
      </w:pPr>
      <w:r w:rsidRPr="0047143D">
        <w:rPr>
          <w:sz w:val="22"/>
        </w:rPr>
        <w:t xml:space="preserve">The presentations were followed with a Q&amp;A session which had as a purpose to create a discussion and open the floor to doubts and recommendations that the community might have. </w:t>
      </w:r>
    </w:p>
    <w:p w14:paraId="5F562D00" w14:textId="643DE26C" w:rsidR="001C4A8F" w:rsidRPr="0047143D" w:rsidRDefault="001C4A8F" w:rsidP="0047143D">
      <w:pPr>
        <w:pStyle w:val="NoSpacing"/>
        <w:jc w:val="both"/>
        <w:rPr>
          <w:sz w:val="22"/>
        </w:rPr>
      </w:pPr>
    </w:p>
    <w:p w14:paraId="197A7862" w14:textId="31253FF4" w:rsidR="001C4A8F" w:rsidRPr="0047143D" w:rsidRDefault="001C4A8F" w:rsidP="0047143D">
      <w:pPr>
        <w:pStyle w:val="NoSpacing"/>
        <w:jc w:val="both"/>
        <w:rPr>
          <w:sz w:val="22"/>
        </w:rPr>
      </w:pPr>
      <w:r w:rsidRPr="0047143D">
        <w:rPr>
          <w:sz w:val="22"/>
        </w:rPr>
        <w:t>One of the questions</w:t>
      </w:r>
      <w:r w:rsidR="00BC22B4">
        <w:rPr>
          <w:sz w:val="22"/>
        </w:rPr>
        <w:t>,</w:t>
      </w:r>
      <w:r w:rsidRPr="0047143D">
        <w:rPr>
          <w:sz w:val="22"/>
        </w:rPr>
        <w:t xml:space="preserve"> which kept coming up and created a great deal of discussion was wether the data contributors would have direct access to the platform to update or change their data. </w:t>
      </w:r>
      <w:r w:rsidRPr="0047143D">
        <w:rPr>
          <w:sz w:val="22"/>
        </w:rPr>
        <w:lastRenderedPageBreak/>
        <w:t xml:space="preserve">Unfortunately, this </w:t>
      </w:r>
      <w:r w:rsidR="00BC22B4">
        <w:rPr>
          <w:sz w:val="22"/>
        </w:rPr>
        <w:t>will</w:t>
      </w:r>
      <w:r w:rsidRPr="0047143D">
        <w:rPr>
          <w:sz w:val="22"/>
        </w:rPr>
        <w:t xml:space="preserve"> not be possible. This is due to the format in which data must be arranged to be recognised and presented correctly on the Atlas platform. This might cause time delays</w:t>
      </w:r>
      <w:r w:rsidR="00BC22B4">
        <w:rPr>
          <w:sz w:val="22"/>
        </w:rPr>
        <w:t xml:space="preserve"> for contributors</w:t>
      </w:r>
      <w:r w:rsidRPr="0047143D">
        <w:rPr>
          <w:sz w:val="22"/>
        </w:rPr>
        <w:t xml:space="preserve"> when uploading new data but it will guarantee that the data is presented, with its </w:t>
      </w:r>
      <w:r w:rsidR="00BC22B4">
        <w:rPr>
          <w:sz w:val="22"/>
        </w:rPr>
        <w:t xml:space="preserve">corresponding </w:t>
      </w:r>
      <w:r w:rsidRPr="0047143D">
        <w:rPr>
          <w:sz w:val="22"/>
        </w:rPr>
        <w:t xml:space="preserve">metadata, in the correct way. </w:t>
      </w:r>
      <w:r w:rsidR="00BC22B4">
        <w:rPr>
          <w:sz w:val="22"/>
        </w:rPr>
        <w:t xml:space="preserve"> We </w:t>
      </w:r>
      <w:r w:rsidR="007552A5">
        <w:rPr>
          <w:sz w:val="22"/>
        </w:rPr>
        <w:t xml:space="preserve">will </w:t>
      </w:r>
      <w:r w:rsidR="00BC22B4">
        <w:rPr>
          <w:sz w:val="22"/>
        </w:rPr>
        <w:t xml:space="preserve">act as keepers of the </w:t>
      </w:r>
      <w:r w:rsidR="007552A5">
        <w:rPr>
          <w:sz w:val="22"/>
        </w:rPr>
        <w:t xml:space="preserve">new </w:t>
      </w:r>
      <w:r w:rsidR="00BC22B4">
        <w:rPr>
          <w:sz w:val="22"/>
        </w:rPr>
        <w:t xml:space="preserve">data until it can be sent to CeRDI for evaluation and upload. </w:t>
      </w:r>
    </w:p>
    <w:p w14:paraId="779A89C3" w14:textId="0A745C79" w:rsidR="001C4A8F" w:rsidRPr="0047143D" w:rsidRDefault="001C4A8F" w:rsidP="0047143D">
      <w:pPr>
        <w:pStyle w:val="NoSpacing"/>
        <w:jc w:val="both"/>
        <w:rPr>
          <w:sz w:val="22"/>
        </w:rPr>
      </w:pPr>
      <w:bookmarkStart w:id="0" w:name="_GoBack"/>
      <w:bookmarkEnd w:id="0"/>
    </w:p>
    <w:p w14:paraId="6F70D0A9" w14:textId="5601E971" w:rsidR="0047143D" w:rsidRPr="0047143D" w:rsidRDefault="001C4A8F" w:rsidP="0047143D">
      <w:pPr>
        <w:pStyle w:val="NoSpacing"/>
        <w:jc w:val="both"/>
        <w:rPr>
          <w:sz w:val="22"/>
        </w:rPr>
      </w:pPr>
      <w:r w:rsidRPr="0047143D">
        <w:rPr>
          <w:sz w:val="22"/>
        </w:rPr>
        <w:t xml:space="preserve">However, contributors will still have some level of direct control. Within the Atlas, our tech developers have added a submissions page which allows anyone to send in their observations. Whether they might be of animals, flowers, waste, or a nice sight in the Yarra River, we will have them displayed in the submissions area. The approval process for these observations is less strict and quicker. This submissions area also opens up a component of citizen science which engages our community in a deeper way by having </w:t>
      </w:r>
      <w:r w:rsidR="00B71778" w:rsidRPr="0047143D">
        <w:rPr>
          <w:sz w:val="22"/>
        </w:rPr>
        <w:t>the community</w:t>
      </w:r>
      <w:r w:rsidRPr="0047143D">
        <w:rPr>
          <w:sz w:val="22"/>
        </w:rPr>
        <w:t xml:space="preserve"> be the data creators. </w:t>
      </w:r>
      <w:r w:rsidR="00B71778" w:rsidRPr="0047143D">
        <w:rPr>
          <w:sz w:val="22"/>
        </w:rPr>
        <w:t xml:space="preserve">This capability has been successful with other, albeit different projects, and will be a test for the Atlas. This is in hopes of developing stewardship for Yarra River residents in their area of the river. </w:t>
      </w:r>
    </w:p>
    <w:p w14:paraId="7D0D3FFE" w14:textId="25AB1CDD" w:rsidR="00E02C67" w:rsidRPr="00E4593C" w:rsidRDefault="00E02C67" w:rsidP="0047143D">
      <w:pPr>
        <w:pStyle w:val="NoSpacing"/>
        <w:jc w:val="both"/>
        <w:rPr>
          <w:b/>
        </w:rPr>
      </w:pPr>
    </w:p>
    <w:p w14:paraId="12FC712D" w14:textId="0FE345EE" w:rsidR="00EA33C4" w:rsidRDefault="0047143D" w:rsidP="0047143D">
      <w:pPr>
        <w:pStyle w:val="NoSpacing"/>
        <w:jc w:val="both"/>
        <w:rPr>
          <w:b/>
          <w:sz w:val="28"/>
        </w:rPr>
      </w:pPr>
      <w:r>
        <w:rPr>
          <w:b/>
          <w:sz w:val="28"/>
        </w:rPr>
        <w:t>Acknowledgements</w:t>
      </w:r>
    </w:p>
    <w:p w14:paraId="46AD3902" w14:textId="67BF2DBE" w:rsidR="0047143D" w:rsidRDefault="0047143D" w:rsidP="0047143D">
      <w:pPr>
        <w:pStyle w:val="NoSpacing"/>
        <w:jc w:val="both"/>
      </w:pPr>
    </w:p>
    <w:p w14:paraId="1CFE7E39" w14:textId="34EF6A09" w:rsidR="0047143D" w:rsidRDefault="0047143D" w:rsidP="0047143D">
      <w:pPr>
        <w:pStyle w:val="NoSpacing"/>
        <w:jc w:val="both"/>
      </w:pPr>
      <w:r>
        <w:t xml:space="preserve">We would like to thank everyone who attended the seminar, it was an informative morning that made everyone in the room think outside the box. The Riverkeeper team got many questions, some of which we had not thought about and now we are planning for them. </w:t>
      </w:r>
    </w:p>
    <w:p w14:paraId="6A50C837" w14:textId="77777777" w:rsidR="0047143D" w:rsidRDefault="0047143D" w:rsidP="0047143D">
      <w:pPr>
        <w:pStyle w:val="NoSpacing"/>
        <w:jc w:val="both"/>
      </w:pPr>
    </w:p>
    <w:p w14:paraId="381DCB6F" w14:textId="30BA3F57" w:rsidR="0047143D" w:rsidRDefault="0047143D" w:rsidP="0047143D">
      <w:pPr>
        <w:pStyle w:val="NoSpacing"/>
        <w:jc w:val="both"/>
      </w:pPr>
      <w:r>
        <w:t xml:space="preserve">We would like to again, thank our sponsors, Port Phillip Bay Fund and the City of Boroondara for their help, whether it was financial or otherwise. </w:t>
      </w:r>
    </w:p>
    <w:p w14:paraId="583FBBC5" w14:textId="1E368EC0" w:rsidR="0047143D" w:rsidRDefault="0047143D" w:rsidP="0047143D">
      <w:pPr>
        <w:pStyle w:val="NoSpacing"/>
        <w:jc w:val="both"/>
      </w:pPr>
    </w:p>
    <w:p w14:paraId="1F21240D" w14:textId="33591133" w:rsidR="0047143D" w:rsidRPr="0047143D" w:rsidRDefault="0047143D" w:rsidP="0047143D">
      <w:pPr>
        <w:pStyle w:val="NoSpacing"/>
        <w:jc w:val="both"/>
      </w:pPr>
      <w:r>
        <w:t xml:space="preserve">These events are only possible because of the community, so the Yarra Riverkeeper Association thanks you for your support and encouragement. </w:t>
      </w:r>
    </w:p>
    <w:p w14:paraId="798E8005" w14:textId="7AF5A957" w:rsidR="00EA33C4" w:rsidRPr="00E4593C" w:rsidRDefault="00BC22B4" w:rsidP="0047143D">
      <w:pPr>
        <w:pStyle w:val="NoSpacing"/>
        <w:jc w:val="both"/>
        <w:rPr>
          <w:b/>
        </w:rPr>
      </w:pPr>
      <w:r>
        <w:rPr>
          <w:noProof/>
          <w:lang w:val="en-US"/>
        </w:rPr>
        <w:drawing>
          <wp:anchor distT="0" distB="0" distL="114300" distR="114300" simplePos="0" relativeHeight="251660288" behindDoc="0" locked="0" layoutInCell="1" allowOverlap="1" wp14:anchorId="2DBA85EB" wp14:editId="276E4C5D">
            <wp:simplePos x="0" y="0"/>
            <wp:positionH relativeFrom="column">
              <wp:posOffset>297278</wp:posOffset>
            </wp:positionH>
            <wp:positionV relativeFrom="paragraph">
              <wp:posOffset>461645</wp:posOffset>
            </wp:positionV>
            <wp:extent cx="5136515" cy="3307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05 at 2.06.24 PM.png"/>
                    <pic:cNvPicPr/>
                  </pic:nvPicPr>
                  <pic:blipFill>
                    <a:blip r:embed="rId9">
                      <a:extLst>
                        <a:ext uri="{28A0092B-C50C-407E-A947-70E740481C1C}">
                          <a14:useLocalDpi xmlns:a14="http://schemas.microsoft.com/office/drawing/2010/main" val="0"/>
                        </a:ext>
                      </a:extLst>
                    </a:blip>
                    <a:stretch>
                      <a:fillRect/>
                    </a:stretch>
                  </pic:blipFill>
                  <pic:spPr>
                    <a:xfrm>
                      <a:off x="0" y="0"/>
                      <a:ext cx="5136515" cy="3307080"/>
                    </a:xfrm>
                    <a:prstGeom prst="rect">
                      <a:avLst/>
                    </a:prstGeom>
                  </pic:spPr>
                </pic:pic>
              </a:graphicData>
            </a:graphic>
            <wp14:sizeRelH relativeFrom="page">
              <wp14:pctWidth>0</wp14:pctWidth>
            </wp14:sizeRelH>
            <wp14:sizeRelV relativeFrom="page">
              <wp14:pctHeight>0</wp14:pctHeight>
            </wp14:sizeRelV>
          </wp:anchor>
        </w:drawing>
      </w:r>
    </w:p>
    <w:sectPr w:rsidR="00EA33C4" w:rsidRPr="00E4593C" w:rsidSect="00640574">
      <w:headerReference w:type="even" r:id="rId10"/>
      <w:headerReference w:type="default" r:id="rId11"/>
      <w:footerReference w:type="default" r:id="rId12"/>
      <w:headerReference w:type="first" r:id="rId13"/>
      <w:footerReference w:type="first" r:id="rId14"/>
      <w:pgSz w:w="11900" w:h="16840"/>
      <w:pgMar w:top="2268" w:right="1418" w:bottom="1985"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DF032" w14:textId="77777777" w:rsidR="004C629F" w:rsidRDefault="004C629F">
      <w:r>
        <w:separator/>
      </w:r>
    </w:p>
  </w:endnote>
  <w:endnote w:type="continuationSeparator" w:id="0">
    <w:p w14:paraId="6AE92F3D" w14:textId="77777777" w:rsidR="004C629F" w:rsidRDefault="004C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Bembo">
    <w:charset w:val="00"/>
    <w:family w:val="roman"/>
    <w:pitch w:val="variable"/>
    <w:sig w:usb0="8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HoeflerText-Roman">
    <w:altName w:val="Calibri"/>
    <w:charset w:val="00"/>
    <w:family w:val="auto"/>
    <w:pitch w:val="variable"/>
    <w:sig w:usb0="00000003"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Gotham-Light">
    <w:charset w:val="00"/>
    <w:family w:val="auto"/>
    <w:pitch w:val="variable"/>
    <w:sig w:usb0="00000003" w:usb1="00000000" w:usb2="00000000" w:usb3="00000000" w:csb0="0000000B" w:csb1="00000000"/>
  </w:font>
  <w:font w:name="Gotham-Bold">
    <w:charset w:val="00"/>
    <w:family w:val="auto"/>
    <w:pitch w:val="variable"/>
    <w:sig w:usb0="A000007F" w:usb1="4000004A" w:usb2="00000000" w:usb3="00000000" w:csb0="0000000B" w:csb1="00000000"/>
  </w:font>
  <w:font w:name="Gotham-Book">
    <w:charset w:val="00"/>
    <w:family w:val="auto"/>
    <w:pitch w:val="variable"/>
    <w:sig w:usb0="00000003" w:usb1="00000000" w:usb2="00000000" w:usb3="00000000" w:csb0="0000000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B318CF" w14:textId="77777777" w:rsidR="003C56B9" w:rsidRPr="001A4B66" w:rsidRDefault="003C56B9" w:rsidP="00640574">
    <w:pPr>
      <w:pStyle w:val="BasicParagraph"/>
      <w:tabs>
        <w:tab w:val="right" w:pos="8505"/>
      </w:tabs>
      <w:rPr>
        <w:rFonts w:ascii="Arial" w:hAnsi="Arial"/>
        <w:sz w:val="18"/>
      </w:rPr>
    </w:pPr>
    <w:r>
      <w:rPr>
        <w:rFonts w:ascii="Arial" w:hAnsi="Arial" w:cs="Helvetica-Bold"/>
        <w:b/>
        <w:bCs/>
        <w:sz w:val="18"/>
        <w:szCs w:val="18"/>
      </w:rPr>
      <w:t>Yarra Riverkeeper Association</w:t>
    </w:r>
    <w:r>
      <w:rPr>
        <w:rFonts w:ascii="Arial" w:hAnsi="Arial" w:cs="Helvetica-Bold"/>
        <w:bCs/>
        <w:sz w:val="18"/>
        <w:szCs w:val="18"/>
      </w:rPr>
      <w:tab/>
    </w:r>
    <w:r>
      <w:rPr>
        <w:rFonts w:ascii="Arial" w:hAnsi="Arial" w:cs="Helvetica-Bold"/>
        <w:bCs/>
        <w:sz w:val="18"/>
        <w:szCs w:val="18"/>
      </w:rPr>
      <w:tab/>
    </w:r>
    <w:r w:rsidRPr="005F658A">
      <w:rPr>
        <w:rStyle w:val="PageNumber"/>
        <w:rFonts w:ascii="Arial" w:hAnsi="Arial" w:cs="Times New Roman"/>
        <w:b w:val="0"/>
        <w:color w:val="auto"/>
        <w:lang w:val="en-AU"/>
      </w:rPr>
      <w:fldChar w:fldCharType="begin"/>
    </w:r>
    <w:r w:rsidRPr="005F658A">
      <w:rPr>
        <w:rStyle w:val="PageNumber"/>
        <w:rFonts w:ascii="Arial" w:hAnsi="Arial" w:cs="Times New Roman"/>
        <w:b w:val="0"/>
        <w:color w:val="auto"/>
        <w:lang w:val="en-AU"/>
      </w:rPr>
      <w:instrText xml:space="preserve"> PAGE </w:instrText>
    </w:r>
    <w:r w:rsidRPr="005F658A">
      <w:rPr>
        <w:rStyle w:val="PageNumber"/>
        <w:rFonts w:ascii="Arial" w:hAnsi="Arial" w:cs="Times New Roman"/>
        <w:b w:val="0"/>
        <w:color w:val="auto"/>
        <w:lang w:val="en-AU"/>
      </w:rPr>
      <w:fldChar w:fldCharType="separate"/>
    </w:r>
    <w:r w:rsidR="007552A5">
      <w:rPr>
        <w:rStyle w:val="PageNumber"/>
        <w:rFonts w:ascii="Arial" w:hAnsi="Arial" w:cs="Times New Roman"/>
        <w:b w:val="0"/>
        <w:noProof/>
        <w:color w:val="auto"/>
        <w:lang w:val="en-AU"/>
      </w:rPr>
      <w:t>3</w:t>
    </w:r>
    <w:r w:rsidRPr="005F658A">
      <w:rPr>
        <w:rStyle w:val="PageNumber"/>
        <w:rFonts w:ascii="Arial" w:hAnsi="Arial" w:cs="Times New Roman"/>
        <w:b w:val="0"/>
        <w:color w:val="auto"/>
        <w:lang w:val="en-AU"/>
      </w:rPr>
      <w:fldChar w:fldCharType="end"/>
    </w:r>
  </w:p>
  <w:p w14:paraId="6CCB91DE" w14:textId="77777777" w:rsidR="00A8445C" w:rsidRDefault="00A8445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4A68EC" w14:textId="77777777" w:rsidR="003C56B9" w:rsidRPr="001F7DF4" w:rsidRDefault="003C56B9" w:rsidP="00640574">
    <w:pPr>
      <w:pStyle w:val="BasicParagraph"/>
      <w:rPr>
        <w:rFonts w:ascii="Gotham-Book" w:hAnsi="Gotham-Book" w:cs="Helvetica"/>
        <w:sz w:val="18"/>
        <w:szCs w:val="18"/>
      </w:rPr>
    </w:pPr>
    <w:r w:rsidRPr="001F7DF4">
      <w:rPr>
        <w:rFonts w:ascii="Gotham-Bold" w:hAnsi="Gotham-Bold"/>
        <w:noProof/>
        <w:lang w:val="en-US"/>
      </w:rPr>
      <w:drawing>
        <wp:anchor distT="0" distB="0" distL="114300" distR="114300" simplePos="0" relativeHeight="251659264" behindDoc="0" locked="0" layoutInCell="1" allowOverlap="1" wp14:anchorId="00080D46" wp14:editId="4FF1D393">
          <wp:simplePos x="0" y="0"/>
          <wp:positionH relativeFrom="column">
            <wp:posOffset>4523105</wp:posOffset>
          </wp:positionH>
          <wp:positionV relativeFrom="paragraph">
            <wp:posOffset>62230</wp:posOffset>
          </wp:positionV>
          <wp:extent cx="1214120" cy="462915"/>
          <wp:effectExtent l="0" t="0" r="5080" b="0"/>
          <wp:wrapNone/>
          <wp:docPr id="1" name="Picture 1" descr="SPEEDIE RED:Users:dog:Documents:  WIP:PERSONALƒ:Greenƒ:  Geomorphologyƒ:  Water &amp; Riversƒ:  Yarraƒ:  YRKaƒ:YRKa communicationsƒ:YRKa mediaƒ:Yrka social mediaƒ:Yarra Tweetsƒ:Yrka logosƒ:Water Alliance Logosƒ:WKA-collective-NoBrd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DIE RED:Users:dog:Documents:  WIP:PERSONALƒ:Greenƒ:  Geomorphologyƒ:  Water &amp; Riversƒ:  Yarraƒ:  YRKaƒ:YRKa communicationsƒ:YRKa mediaƒ:Yrka social mediaƒ:Yarra Tweetsƒ:Yrka logosƒ:Water Alliance Logosƒ:WKA-collective-NoBrdr-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DF4">
      <w:rPr>
        <w:rFonts w:ascii="Gotham-Bold" w:hAnsi="Gotham-Bold" w:cs="Helvetica-Bold"/>
        <w:bCs/>
        <w:sz w:val="18"/>
        <w:szCs w:val="18"/>
      </w:rPr>
      <w:t>Yarra Riverkeeper Association</w:t>
    </w:r>
    <w:r w:rsidRPr="001F7DF4">
      <w:rPr>
        <w:rFonts w:ascii="Gotham-Book" w:hAnsi="Gotham-Book" w:cs="Helvetica-Bold"/>
        <w:bCs/>
        <w:sz w:val="18"/>
        <w:szCs w:val="18"/>
      </w:rPr>
      <w:t xml:space="preserve"> </w:t>
    </w:r>
    <w:r w:rsidRPr="001F7DF4">
      <w:rPr>
        <w:rFonts w:ascii="Gotham-Book" w:hAnsi="Gotham-Book" w:cs="Helvetica"/>
        <w:sz w:val="18"/>
        <w:szCs w:val="18"/>
      </w:rPr>
      <w:t>PO Box 210 Fitzroy VIC 3065 Australia</w:t>
    </w:r>
  </w:p>
  <w:p w14:paraId="00A7F4F0" w14:textId="77777777" w:rsidR="003C56B9" w:rsidRPr="001F7DF4" w:rsidRDefault="003C56B9" w:rsidP="00640574">
    <w:pPr>
      <w:pStyle w:val="BasicParagraph"/>
      <w:rPr>
        <w:rFonts w:ascii="Gotham-Book" w:hAnsi="Gotham-Book"/>
        <w:sz w:val="18"/>
      </w:rPr>
    </w:pPr>
    <w:r w:rsidRPr="001F7DF4">
      <w:rPr>
        <w:rFonts w:ascii="Gotham-Book" w:hAnsi="Gotham-Book" w:cs="Helvetica-Bold"/>
        <w:bCs/>
        <w:sz w:val="18"/>
      </w:rPr>
      <w:t>T</w:t>
    </w:r>
    <w:r w:rsidRPr="001F7DF4">
      <w:rPr>
        <w:rFonts w:ascii="Gotham-Book" w:hAnsi="Gotham-Book"/>
        <w:sz w:val="18"/>
      </w:rPr>
      <w:t xml:space="preserve"> 04</w:t>
    </w:r>
    <w:r w:rsidR="00444482">
      <w:rPr>
        <w:rFonts w:ascii="Gotham-Book" w:hAnsi="Gotham-Book"/>
        <w:sz w:val="18"/>
      </w:rPr>
      <w:t>34 892 772</w:t>
    </w:r>
    <w:r w:rsidRPr="001F7DF4">
      <w:rPr>
        <w:rFonts w:ascii="Gotham-Book" w:hAnsi="Gotham-Book" w:cs="Helvetica"/>
        <w:sz w:val="18"/>
        <w:szCs w:val="18"/>
      </w:rPr>
      <w:t xml:space="preserve"> </w:t>
    </w:r>
    <w:r w:rsidRPr="001F7DF4">
      <w:rPr>
        <w:rFonts w:ascii="Gotham-Book" w:hAnsi="Gotham-Book" w:cs="Helvetica-Bold"/>
        <w:bCs/>
        <w:sz w:val="18"/>
      </w:rPr>
      <w:t>E</w:t>
    </w:r>
    <w:r w:rsidRPr="001F7DF4">
      <w:rPr>
        <w:rFonts w:ascii="Gotham-Book" w:hAnsi="Gotham-Book"/>
        <w:sz w:val="18"/>
      </w:rPr>
      <w:t xml:space="preserve"> </w:t>
    </w:r>
    <w:r w:rsidRPr="001F7DF4">
      <w:rPr>
        <w:rFonts w:ascii="Gotham-Book" w:hAnsi="Gotham-Book" w:cs="Helvetica"/>
        <w:sz w:val="18"/>
        <w:szCs w:val="18"/>
      </w:rPr>
      <w:t xml:space="preserve">info@yarrariver.org.au • </w:t>
    </w:r>
    <w:r w:rsidRPr="001F7DF4">
      <w:rPr>
        <w:rFonts w:ascii="Gotham-Book" w:hAnsi="Gotham-Book" w:cs="Helvetica-Bold"/>
        <w:bCs/>
        <w:sz w:val="18"/>
      </w:rPr>
      <w:t>W</w:t>
    </w:r>
    <w:r w:rsidRPr="001F7DF4">
      <w:rPr>
        <w:rFonts w:ascii="Gotham-Book" w:hAnsi="Gotham-Book"/>
        <w:sz w:val="18"/>
      </w:rPr>
      <w:t xml:space="preserve"> </w:t>
    </w:r>
    <w:hyperlink r:id="rId2" w:history="1">
      <w:r w:rsidRPr="001F7DF4">
        <w:rPr>
          <w:rStyle w:val="Hyperlink"/>
          <w:rFonts w:ascii="Gotham-Book" w:hAnsi="Gotham-Book"/>
          <w:sz w:val="18"/>
        </w:rPr>
        <w:t>www.yarrariver.org.au</w:t>
      </w:r>
    </w:hyperlink>
  </w:p>
  <w:p w14:paraId="466C4E70" w14:textId="77777777" w:rsidR="003C56B9" w:rsidRPr="001A4B66" w:rsidRDefault="003C56B9" w:rsidP="00640574">
    <w:pPr>
      <w:pStyle w:val="BasicParagraph"/>
      <w:rPr>
        <w:rFonts w:ascii="Arial" w:hAnsi="Arial"/>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2EDC4" w14:textId="77777777" w:rsidR="004C629F" w:rsidRDefault="004C629F">
      <w:r>
        <w:separator/>
      </w:r>
    </w:p>
  </w:footnote>
  <w:footnote w:type="continuationSeparator" w:id="0">
    <w:p w14:paraId="44B97EC4" w14:textId="77777777" w:rsidR="004C629F" w:rsidRDefault="004C62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86A11B" w14:textId="77777777" w:rsidR="00ED2268" w:rsidRDefault="004C629F">
    <w:pPr>
      <w:pStyle w:val="Header"/>
    </w:pPr>
    <w:r>
      <w:rPr>
        <w:noProof/>
      </w:rPr>
      <w:pict w14:anchorId="19B07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418455" o:spid="_x0000_s2053" type="#_x0000_t75" style="position:absolute;margin-left:0;margin-top:0;width:444.45pt;height:628.95pt;z-index:-251655168;mso-position-horizontal:center;mso-position-horizontal-relative:margin;mso-position-vertical:center;mso-position-vertical-relative:margin" o:allowincell="f">
          <v:imagedata r:id="rId1" o:title="Petals"/>
          <w10:wrap anchorx="margin" anchory="margin"/>
        </v:shape>
      </w:pict>
    </w:r>
  </w:p>
  <w:p w14:paraId="3EDF75D4" w14:textId="77777777" w:rsidR="00A8445C" w:rsidRDefault="00A8445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517338" w14:textId="77777777" w:rsidR="003C56B9" w:rsidRDefault="004C629F" w:rsidP="00640574">
    <w:pPr>
      <w:pStyle w:val="Header"/>
      <w:jc w:val="center"/>
    </w:pPr>
    <w:r>
      <w:rPr>
        <w:noProof/>
      </w:rPr>
      <w:pict w14:anchorId="20D9B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418456" o:spid="_x0000_s2054" type="#_x0000_t75" style="position:absolute;left:0;text-align:left;margin-left:0;margin-top:0;width:444.45pt;height:628.95pt;z-index:-251654144;mso-position-horizontal:center;mso-position-horizontal-relative:margin;mso-position-vertical:center;mso-position-vertical-relative:margin" o:allowincell="f">
          <v:imagedata r:id="rId1" o:title="Petals"/>
          <w10:wrap anchorx="margin" anchory="margin"/>
        </v:shape>
      </w:pict>
    </w:r>
  </w:p>
  <w:p w14:paraId="78BE0CBF" w14:textId="77777777" w:rsidR="00A8445C" w:rsidRDefault="00A8445C"/>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ABFB58" w14:textId="77777777" w:rsidR="003C56B9" w:rsidRDefault="003C56B9" w:rsidP="00921BBA">
    <w:pPr>
      <w:pStyle w:val="Header"/>
      <w:jc w:val="center"/>
    </w:pPr>
    <w:r>
      <w:rPr>
        <w:noProof/>
        <w:lang w:val="en-US"/>
      </w:rPr>
      <w:drawing>
        <wp:inline distT="0" distB="0" distL="0" distR="0" wp14:anchorId="5A5AC6B1" wp14:editId="67854DD7">
          <wp:extent cx="1778000" cy="1046480"/>
          <wp:effectExtent l="0" t="0" r="0" b="0"/>
          <wp:docPr id="6" name="Picture 6" descr="SPEEDIE RED:Users:dog:Documents:  WIP:PERSONALƒ:Greenƒ:  Geomorphologyƒ:  Water &amp; Riversƒ:  Yarraƒ:  YRKaƒ:YRKa communicationsƒ:YRKa mediaƒ:Yrka social mediaƒ:Yarra Tweetsƒ:Yrka logosƒ:Singular Riverkeeper logo YRKA-CMYK transparent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EDIE RED:Users:dog:Documents:  WIP:PERSONALƒ:Greenƒ:  Geomorphologyƒ:  Water &amp; Riversƒ:  Yarraƒ:  YRKaƒ:YRKa communicationsƒ:YRKa mediaƒ:Yrka social mediaƒ:Yarra Tweetsƒ:Yrka logosƒ:Singular Riverkeeper logo YRKA-CMYK transparent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1046480"/>
                  </a:xfrm>
                  <a:prstGeom prst="rect">
                    <a:avLst/>
                  </a:prstGeom>
                  <a:noFill/>
                  <a:ln>
                    <a:noFill/>
                  </a:ln>
                </pic:spPr>
              </pic:pic>
            </a:graphicData>
          </a:graphic>
        </wp:inline>
      </w:drawing>
    </w:r>
  </w:p>
  <w:p w14:paraId="15D640AE" w14:textId="77777777" w:rsidR="003C56B9" w:rsidRPr="000551BD" w:rsidRDefault="009E071F" w:rsidP="000551BD">
    <w:pPr>
      <w:jc w:val="center"/>
      <w:rPr>
        <w:rFonts w:ascii="Gotham-Light" w:hAnsi="Gotham-Light"/>
        <w:sz w:val="20"/>
        <w:szCs w:val="20"/>
      </w:rPr>
    </w:pPr>
    <w:bookmarkStart w:id="1" w:name="_Hlk531781319"/>
    <w:bookmarkStart w:id="2" w:name="_Hlk531781320"/>
    <w:r>
      <w:rPr>
        <w:rFonts w:ascii="Gotham-Light" w:hAnsi="Gotham-Light"/>
        <w:sz w:val="20"/>
        <w:szCs w:val="20"/>
      </w:rPr>
      <w:t>Our Yarra: Healthy, Protected and Loved</w:t>
    </w:r>
    <w:bookmarkEnd w:id="1"/>
    <w:bookmarkEnd w:id="2"/>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59DD"/>
    <w:multiLevelType w:val="hybridMultilevel"/>
    <w:tmpl w:val="C3D68696"/>
    <w:lvl w:ilvl="0" w:tplc="9EFA614A">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4254B0"/>
    <w:multiLevelType w:val="hybridMultilevel"/>
    <w:tmpl w:val="10B8AB34"/>
    <w:lvl w:ilvl="0" w:tplc="6A56F016">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A6754C"/>
    <w:multiLevelType w:val="hybridMultilevel"/>
    <w:tmpl w:val="9110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A3794"/>
    <w:multiLevelType w:val="hybridMultilevel"/>
    <w:tmpl w:val="1A92A8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46B59D9"/>
    <w:multiLevelType w:val="hybridMultilevel"/>
    <w:tmpl w:val="0472F6CA"/>
    <w:lvl w:ilvl="0" w:tplc="508C989C">
      <w:start w:val="1"/>
      <w:numFmt w:val="bullet"/>
      <w:pStyle w:val="WildDogbullet"/>
      <w:lvlText w:val="•"/>
      <w:lvlJc w:val="left"/>
      <w:pPr>
        <w:ind w:left="436" w:hanging="436"/>
      </w:pPr>
      <w:rPr>
        <w:rFonts w:ascii="Arial" w:hAnsi="Arial" w:hint="default"/>
        <w:b w:val="0"/>
        <w:i w:val="0"/>
        <w:color w:val="auto"/>
        <w:position w:val="-2"/>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B3DA4"/>
    <w:multiLevelType w:val="hybridMultilevel"/>
    <w:tmpl w:val="0914B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AA82528"/>
    <w:multiLevelType w:val="hybridMultilevel"/>
    <w:tmpl w:val="332CAC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0A1354"/>
    <w:multiLevelType w:val="hybridMultilevel"/>
    <w:tmpl w:val="850E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1D14E66"/>
    <w:multiLevelType w:val="hybridMultilevel"/>
    <w:tmpl w:val="D618D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0D6752"/>
    <w:multiLevelType w:val="hybridMultilevel"/>
    <w:tmpl w:val="215E8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26F1379"/>
    <w:multiLevelType w:val="hybridMultilevel"/>
    <w:tmpl w:val="8376B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AA80004"/>
    <w:multiLevelType w:val="hybridMultilevel"/>
    <w:tmpl w:val="B27E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B252A82"/>
    <w:multiLevelType w:val="hybridMultilevel"/>
    <w:tmpl w:val="4608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9A6C27"/>
    <w:multiLevelType w:val="hybridMultilevel"/>
    <w:tmpl w:val="C3367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55A5107"/>
    <w:multiLevelType w:val="hybridMultilevel"/>
    <w:tmpl w:val="7C6CD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1"/>
  </w:num>
  <w:num w:numId="5">
    <w:abstractNumId w:val="0"/>
  </w:num>
  <w:num w:numId="6">
    <w:abstractNumId w:val="2"/>
  </w:num>
  <w:num w:numId="7">
    <w:abstractNumId w:val="12"/>
  </w:num>
  <w:num w:numId="8">
    <w:abstractNumId w:val="10"/>
  </w:num>
  <w:num w:numId="9">
    <w:abstractNumId w:val="9"/>
  </w:num>
  <w:num w:numId="10">
    <w:abstractNumId w:val="5"/>
  </w:num>
  <w:num w:numId="11">
    <w:abstractNumId w:val="13"/>
  </w:num>
  <w:num w:numId="12">
    <w:abstractNumId w:val="14"/>
  </w:num>
  <w:num w:numId="13">
    <w:abstractNumId w:val="3"/>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1F"/>
    <w:rsid w:val="00021FF0"/>
    <w:rsid w:val="00031775"/>
    <w:rsid w:val="000551BD"/>
    <w:rsid w:val="000B0B8A"/>
    <w:rsid w:val="000B484C"/>
    <w:rsid w:val="000B5B1A"/>
    <w:rsid w:val="000C33F6"/>
    <w:rsid w:val="000E1072"/>
    <w:rsid w:val="000E5E21"/>
    <w:rsid w:val="001110F2"/>
    <w:rsid w:val="00145E4E"/>
    <w:rsid w:val="00160386"/>
    <w:rsid w:val="00195397"/>
    <w:rsid w:val="001C1602"/>
    <w:rsid w:val="001C4A8F"/>
    <w:rsid w:val="001C7A61"/>
    <w:rsid w:val="001D37AC"/>
    <w:rsid w:val="001F7DF4"/>
    <w:rsid w:val="00206449"/>
    <w:rsid w:val="00264966"/>
    <w:rsid w:val="00274FB2"/>
    <w:rsid w:val="00283115"/>
    <w:rsid w:val="0028443F"/>
    <w:rsid w:val="00296F0F"/>
    <w:rsid w:val="002A6389"/>
    <w:rsid w:val="002C6D80"/>
    <w:rsid w:val="00311F21"/>
    <w:rsid w:val="0032388D"/>
    <w:rsid w:val="0034744C"/>
    <w:rsid w:val="003610DD"/>
    <w:rsid w:val="00362B2D"/>
    <w:rsid w:val="00372E35"/>
    <w:rsid w:val="003C56B9"/>
    <w:rsid w:val="003F15F2"/>
    <w:rsid w:val="00420A0C"/>
    <w:rsid w:val="004275FD"/>
    <w:rsid w:val="00444482"/>
    <w:rsid w:val="0047143D"/>
    <w:rsid w:val="00477C42"/>
    <w:rsid w:val="0049777F"/>
    <w:rsid w:val="004A3CC1"/>
    <w:rsid w:val="004C629F"/>
    <w:rsid w:val="00506EB4"/>
    <w:rsid w:val="0050765A"/>
    <w:rsid w:val="00531833"/>
    <w:rsid w:val="00536F75"/>
    <w:rsid w:val="005401A9"/>
    <w:rsid w:val="00550319"/>
    <w:rsid w:val="005578E5"/>
    <w:rsid w:val="00597226"/>
    <w:rsid w:val="005A766B"/>
    <w:rsid w:val="005F7A86"/>
    <w:rsid w:val="00621459"/>
    <w:rsid w:val="00640574"/>
    <w:rsid w:val="006405F8"/>
    <w:rsid w:val="0068547F"/>
    <w:rsid w:val="00697AE7"/>
    <w:rsid w:val="006A2C2C"/>
    <w:rsid w:val="0072210F"/>
    <w:rsid w:val="00726E40"/>
    <w:rsid w:val="007552A5"/>
    <w:rsid w:val="00755696"/>
    <w:rsid w:val="007761E1"/>
    <w:rsid w:val="00782F8D"/>
    <w:rsid w:val="007B10D8"/>
    <w:rsid w:val="007C49B4"/>
    <w:rsid w:val="007F5A76"/>
    <w:rsid w:val="0082083D"/>
    <w:rsid w:val="00820CAB"/>
    <w:rsid w:val="00825D96"/>
    <w:rsid w:val="008534FF"/>
    <w:rsid w:val="00865D65"/>
    <w:rsid w:val="0088487B"/>
    <w:rsid w:val="00921BBA"/>
    <w:rsid w:val="0095595C"/>
    <w:rsid w:val="00966412"/>
    <w:rsid w:val="00986EB4"/>
    <w:rsid w:val="009B53E9"/>
    <w:rsid w:val="009D3FD0"/>
    <w:rsid w:val="009D61B2"/>
    <w:rsid w:val="009E071F"/>
    <w:rsid w:val="009E14DA"/>
    <w:rsid w:val="009F021F"/>
    <w:rsid w:val="009F56C5"/>
    <w:rsid w:val="00A53F39"/>
    <w:rsid w:val="00A546E0"/>
    <w:rsid w:val="00A8445C"/>
    <w:rsid w:val="00AA64FE"/>
    <w:rsid w:val="00AE0C80"/>
    <w:rsid w:val="00B2105D"/>
    <w:rsid w:val="00B71778"/>
    <w:rsid w:val="00B875C7"/>
    <w:rsid w:val="00B94E65"/>
    <w:rsid w:val="00BA1BA4"/>
    <w:rsid w:val="00BC22B4"/>
    <w:rsid w:val="00BF3218"/>
    <w:rsid w:val="00C31D6E"/>
    <w:rsid w:val="00C51F07"/>
    <w:rsid w:val="00CB6E3B"/>
    <w:rsid w:val="00D027EC"/>
    <w:rsid w:val="00D877F7"/>
    <w:rsid w:val="00DC6E05"/>
    <w:rsid w:val="00E02C67"/>
    <w:rsid w:val="00E14A2C"/>
    <w:rsid w:val="00E15270"/>
    <w:rsid w:val="00E15354"/>
    <w:rsid w:val="00E2486F"/>
    <w:rsid w:val="00E337AB"/>
    <w:rsid w:val="00E4593C"/>
    <w:rsid w:val="00E46DDC"/>
    <w:rsid w:val="00E77130"/>
    <w:rsid w:val="00E97078"/>
    <w:rsid w:val="00EA33C4"/>
    <w:rsid w:val="00ED2268"/>
    <w:rsid w:val="00EF2EE6"/>
    <w:rsid w:val="00EF34B3"/>
    <w:rsid w:val="00F1160A"/>
    <w:rsid w:val="00F34FC1"/>
    <w:rsid w:val="00F67400"/>
    <w:rsid w:val="00F970AF"/>
    <w:rsid w:val="00FD12CF"/>
    <w:rsid w:val="00FE7DD9"/>
    <w:rsid w:val="00FF7FF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oNotEmbedSmartTags/>
  <w:decimalSymbol w:val="."/>
  <w:listSeparator w:val=","/>
  <w14:docId w14:val="6296463F"/>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268"/>
  </w:style>
  <w:style w:type="paragraph" w:styleId="Heading1">
    <w:name w:val="heading 1"/>
    <w:basedOn w:val="Normal"/>
    <w:next w:val="Normal"/>
    <w:link w:val="Heading1Char"/>
    <w:uiPriority w:val="9"/>
    <w:qFormat/>
    <w:rsid w:val="00ED2268"/>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ED226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D226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ED226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D226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D226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D226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D226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D2268"/>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semiHidden/>
    <w:unhideWhenUsed/>
    <w:rsid w:val="00EF03EB"/>
    <w:rPr>
      <w:rFonts w:ascii="Bembo" w:hAnsi="Bembo"/>
      <w:b/>
      <w:sz w:val="18"/>
    </w:rPr>
  </w:style>
  <w:style w:type="paragraph" w:styleId="Header">
    <w:name w:val="header"/>
    <w:basedOn w:val="Normal"/>
    <w:link w:val="HeaderChar"/>
    <w:uiPriority w:val="99"/>
    <w:unhideWhenUsed/>
    <w:rsid w:val="00D63731"/>
    <w:pPr>
      <w:tabs>
        <w:tab w:val="center" w:pos="4320"/>
        <w:tab w:val="right" w:pos="8640"/>
      </w:tabs>
    </w:pPr>
  </w:style>
  <w:style w:type="character" w:customStyle="1" w:styleId="HeaderChar">
    <w:name w:val="Header Char"/>
    <w:link w:val="Header"/>
    <w:uiPriority w:val="99"/>
    <w:rsid w:val="00D63731"/>
    <w:rPr>
      <w:sz w:val="24"/>
      <w:szCs w:val="24"/>
      <w:lang w:val="en-AU"/>
    </w:rPr>
  </w:style>
  <w:style w:type="paragraph" w:styleId="Footer">
    <w:name w:val="footer"/>
    <w:basedOn w:val="Normal"/>
    <w:link w:val="FooterChar"/>
    <w:uiPriority w:val="99"/>
    <w:unhideWhenUsed/>
    <w:rsid w:val="00D63731"/>
    <w:pPr>
      <w:tabs>
        <w:tab w:val="center" w:pos="4320"/>
        <w:tab w:val="right" w:pos="8640"/>
      </w:tabs>
    </w:pPr>
  </w:style>
  <w:style w:type="character" w:customStyle="1" w:styleId="FooterChar">
    <w:name w:val="Footer Char"/>
    <w:link w:val="Footer"/>
    <w:uiPriority w:val="99"/>
    <w:rsid w:val="00D63731"/>
    <w:rPr>
      <w:sz w:val="24"/>
      <w:szCs w:val="24"/>
      <w:lang w:val="en-AU"/>
    </w:rPr>
  </w:style>
  <w:style w:type="paragraph" w:customStyle="1" w:styleId="BasicParagraph">
    <w:name w:val="[Basic Paragraph]"/>
    <w:basedOn w:val="Normal"/>
    <w:uiPriority w:val="99"/>
    <w:rsid w:val="001A4B6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unhideWhenUsed/>
    <w:rsid w:val="001A4B66"/>
    <w:rPr>
      <w:color w:val="0000FF"/>
      <w:u w:val="single"/>
    </w:rPr>
  </w:style>
  <w:style w:type="paragraph" w:customStyle="1" w:styleId="WildDogtext">
    <w:name w:val="Wild Dog text"/>
    <w:basedOn w:val="Normal"/>
    <w:rsid w:val="00EE3B19"/>
    <w:pPr>
      <w:spacing w:line="260" w:lineRule="exact"/>
    </w:pPr>
    <w:rPr>
      <w:rFonts w:ascii="Arial" w:hAnsi="Arial"/>
      <w:sz w:val="20"/>
      <w:szCs w:val="20"/>
    </w:rPr>
  </w:style>
  <w:style w:type="paragraph" w:customStyle="1" w:styleId="WildDogbullet">
    <w:name w:val="Wild Dog bullet"/>
    <w:basedOn w:val="Normal"/>
    <w:rsid w:val="00EE3B19"/>
    <w:pPr>
      <w:numPr>
        <w:numId w:val="1"/>
      </w:numPr>
      <w:spacing w:line="260" w:lineRule="exact"/>
      <w:ind w:left="227" w:hanging="227"/>
    </w:pPr>
    <w:rPr>
      <w:rFonts w:ascii="Arial" w:hAnsi="Arial"/>
      <w:sz w:val="20"/>
    </w:rPr>
  </w:style>
  <w:style w:type="character" w:styleId="FollowedHyperlink">
    <w:name w:val="FollowedHyperlink"/>
    <w:uiPriority w:val="99"/>
    <w:semiHidden/>
    <w:unhideWhenUsed/>
    <w:rsid w:val="008534FF"/>
    <w:rPr>
      <w:color w:val="800080"/>
      <w:u w:val="single"/>
    </w:rPr>
  </w:style>
  <w:style w:type="character" w:customStyle="1" w:styleId="Heading2Char">
    <w:name w:val="Heading 2 Char"/>
    <w:basedOn w:val="DefaultParagraphFont"/>
    <w:link w:val="Heading2"/>
    <w:uiPriority w:val="9"/>
    <w:rsid w:val="00ED2268"/>
    <w:rPr>
      <w:rFonts w:asciiTheme="majorHAnsi" w:eastAsiaTheme="majorEastAsia" w:hAnsiTheme="majorHAnsi" w:cstheme="majorBidi"/>
      <w:sz w:val="32"/>
      <w:szCs w:val="32"/>
    </w:rPr>
  </w:style>
  <w:style w:type="paragraph" w:styleId="BalloonText">
    <w:name w:val="Balloon Text"/>
    <w:basedOn w:val="Normal"/>
    <w:link w:val="BalloonTextChar"/>
    <w:uiPriority w:val="99"/>
    <w:semiHidden/>
    <w:unhideWhenUsed/>
    <w:rsid w:val="001F7D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DF4"/>
    <w:rPr>
      <w:rFonts w:ascii="Lucida Grande" w:hAnsi="Lucida Grande" w:cs="Lucida Grande"/>
      <w:sz w:val="18"/>
      <w:szCs w:val="18"/>
    </w:rPr>
  </w:style>
  <w:style w:type="paragraph" w:styleId="ListParagraph">
    <w:name w:val="List Paragraph"/>
    <w:basedOn w:val="Normal"/>
    <w:uiPriority w:val="34"/>
    <w:qFormat/>
    <w:rsid w:val="000B484C"/>
    <w:pPr>
      <w:ind w:left="720"/>
      <w:contextualSpacing/>
    </w:pPr>
  </w:style>
  <w:style w:type="paragraph" w:styleId="BodyText">
    <w:name w:val="Body Text"/>
    <w:basedOn w:val="Normal"/>
    <w:link w:val="BodyTextChar"/>
    <w:rsid w:val="0072210F"/>
    <w:rPr>
      <w:rFonts w:eastAsia="Times New Roman"/>
      <w:b/>
      <w:szCs w:val="20"/>
      <w:lang w:val="en-US"/>
    </w:rPr>
  </w:style>
  <w:style w:type="character" w:customStyle="1" w:styleId="BodyTextChar">
    <w:name w:val="Body Text Char"/>
    <w:basedOn w:val="DefaultParagraphFont"/>
    <w:link w:val="BodyText"/>
    <w:rsid w:val="0072210F"/>
    <w:rPr>
      <w:rFonts w:ascii="HoeflerText-Roman" w:eastAsia="Times New Roman" w:hAnsi="HoeflerText-Roman"/>
      <w:b/>
      <w:sz w:val="24"/>
      <w:lang w:val="en-US"/>
    </w:rPr>
  </w:style>
  <w:style w:type="character" w:customStyle="1" w:styleId="Heading1Char">
    <w:name w:val="Heading 1 Char"/>
    <w:basedOn w:val="DefaultParagraphFont"/>
    <w:link w:val="Heading1"/>
    <w:uiPriority w:val="9"/>
    <w:rsid w:val="00ED2268"/>
    <w:rPr>
      <w:rFonts w:asciiTheme="majorHAnsi" w:eastAsiaTheme="majorEastAsia" w:hAnsiTheme="majorHAnsi" w:cstheme="majorBidi"/>
      <w:color w:val="365F91" w:themeColor="accent1" w:themeShade="BF"/>
      <w:sz w:val="40"/>
      <w:szCs w:val="40"/>
    </w:rPr>
  </w:style>
  <w:style w:type="character" w:customStyle="1" w:styleId="Heading4Char">
    <w:name w:val="Heading 4 Char"/>
    <w:basedOn w:val="DefaultParagraphFont"/>
    <w:link w:val="Heading4"/>
    <w:uiPriority w:val="9"/>
    <w:rsid w:val="00ED2268"/>
    <w:rPr>
      <w:rFonts w:asciiTheme="majorHAnsi" w:eastAsiaTheme="majorEastAsia" w:hAnsiTheme="majorHAnsi" w:cstheme="majorBidi"/>
      <w:i/>
      <w:iCs/>
      <w:sz w:val="30"/>
      <w:szCs w:val="30"/>
    </w:rPr>
  </w:style>
  <w:style w:type="paragraph" w:styleId="BodyTextIndent">
    <w:name w:val="Body Text Indent"/>
    <w:basedOn w:val="Normal"/>
    <w:link w:val="BodyTextIndentChar"/>
    <w:uiPriority w:val="99"/>
    <w:unhideWhenUsed/>
    <w:rsid w:val="007B10D8"/>
    <w:pPr>
      <w:spacing w:after="120"/>
      <w:ind w:left="283"/>
    </w:pPr>
  </w:style>
  <w:style w:type="character" w:customStyle="1" w:styleId="BodyTextIndentChar">
    <w:name w:val="Body Text Indent Char"/>
    <w:basedOn w:val="DefaultParagraphFont"/>
    <w:link w:val="BodyTextIndent"/>
    <w:uiPriority w:val="99"/>
    <w:rsid w:val="007B10D8"/>
    <w:rPr>
      <w:rFonts w:ascii="HoeflerText-Roman" w:hAnsi="HoeflerText-Roman"/>
      <w:sz w:val="24"/>
      <w:szCs w:val="24"/>
    </w:rPr>
  </w:style>
  <w:style w:type="character" w:styleId="CommentReference">
    <w:name w:val="annotation reference"/>
    <w:basedOn w:val="DefaultParagraphFont"/>
    <w:uiPriority w:val="99"/>
    <w:semiHidden/>
    <w:unhideWhenUsed/>
    <w:rsid w:val="007B10D8"/>
    <w:rPr>
      <w:sz w:val="18"/>
      <w:szCs w:val="18"/>
    </w:rPr>
  </w:style>
  <w:style w:type="paragraph" w:styleId="CommentText">
    <w:name w:val="annotation text"/>
    <w:basedOn w:val="Normal"/>
    <w:link w:val="CommentTextChar"/>
    <w:uiPriority w:val="99"/>
    <w:semiHidden/>
    <w:unhideWhenUsed/>
    <w:rsid w:val="007B10D8"/>
    <w:pPr>
      <w:ind w:right="454"/>
      <w:jc w:val="both"/>
    </w:pPr>
    <w:rPr>
      <w:rFonts w:ascii="Times New Roman" w:eastAsia="Times New Roman" w:hAnsi="Times New Roman"/>
    </w:rPr>
  </w:style>
  <w:style w:type="character" w:customStyle="1" w:styleId="CommentTextChar">
    <w:name w:val="Comment Text Char"/>
    <w:basedOn w:val="DefaultParagraphFont"/>
    <w:link w:val="CommentText"/>
    <w:uiPriority w:val="99"/>
    <w:semiHidden/>
    <w:rsid w:val="007B10D8"/>
    <w:rPr>
      <w:rFonts w:ascii="Times New Roman" w:eastAsia="Times New Roman" w:hAnsi="Times New Roman"/>
      <w:sz w:val="24"/>
      <w:szCs w:val="24"/>
    </w:rPr>
  </w:style>
  <w:style w:type="paragraph" w:customStyle="1" w:styleId="Default">
    <w:name w:val="Default"/>
    <w:rsid w:val="007B10D8"/>
    <w:pPr>
      <w:autoSpaceDE w:val="0"/>
      <w:autoSpaceDN w:val="0"/>
      <w:adjustRightInd w:val="0"/>
    </w:pPr>
    <w:rPr>
      <w:rFonts w:ascii="Times New Roman" w:hAnsi="Times New Roman"/>
      <w:color w:val="000000"/>
      <w:sz w:val="24"/>
      <w:szCs w:val="24"/>
    </w:rPr>
  </w:style>
  <w:style w:type="character" w:customStyle="1" w:styleId="Heading3Char">
    <w:name w:val="Heading 3 Char"/>
    <w:basedOn w:val="DefaultParagraphFont"/>
    <w:link w:val="Heading3"/>
    <w:uiPriority w:val="9"/>
    <w:semiHidden/>
    <w:rsid w:val="00ED2268"/>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ED226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D226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D226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D226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D2268"/>
    <w:rPr>
      <w:b/>
      <w:bCs/>
      <w:i/>
      <w:iCs/>
    </w:rPr>
  </w:style>
  <w:style w:type="paragraph" w:styleId="Caption">
    <w:name w:val="caption"/>
    <w:basedOn w:val="Normal"/>
    <w:next w:val="Normal"/>
    <w:uiPriority w:val="35"/>
    <w:unhideWhenUsed/>
    <w:qFormat/>
    <w:rsid w:val="00ED226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D2268"/>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ED2268"/>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ED2268"/>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ED2268"/>
    <w:rPr>
      <w:color w:val="1F497D" w:themeColor="text2"/>
      <w:sz w:val="28"/>
      <w:szCs w:val="28"/>
    </w:rPr>
  </w:style>
  <w:style w:type="character" w:styleId="Strong">
    <w:name w:val="Strong"/>
    <w:basedOn w:val="DefaultParagraphFont"/>
    <w:uiPriority w:val="22"/>
    <w:qFormat/>
    <w:rsid w:val="00ED2268"/>
    <w:rPr>
      <w:b/>
      <w:bCs/>
    </w:rPr>
  </w:style>
  <w:style w:type="character" w:styleId="Emphasis">
    <w:name w:val="Emphasis"/>
    <w:basedOn w:val="DefaultParagraphFont"/>
    <w:uiPriority w:val="20"/>
    <w:qFormat/>
    <w:rsid w:val="00ED2268"/>
    <w:rPr>
      <w:i/>
      <w:iCs/>
      <w:color w:val="000000" w:themeColor="text1"/>
    </w:rPr>
  </w:style>
  <w:style w:type="paragraph" w:styleId="NoSpacing">
    <w:name w:val="No Spacing"/>
    <w:uiPriority w:val="1"/>
    <w:qFormat/>
    <w:rsid w:val="00ED2268"/>
    <w:pPr>
      <w:spacing w:after="0" w:line="240" w:lineRule="auto"/>
    </w:pPr>
  </w:style>
  <w:style w:type="paragraph" w:styleId="Quote">
    <w:name w:val="Quote"/>
    <w:basedOn w:val="Normal"/>
    <w:next w:val="Normal"/>
    <w:link w:val="QuoteChar"/>
    <w:uiPriority w:val="29"/>
    <w:qFormat/>
    <w:rsid w:val="00ED2268"/>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ED2268"/>
    <w:rPr>
      <w:i/>
      <w:iCs/>
      <w:color w:val="76923C" w:themeColor="accent3" w:themeShade="BF"/>
      <w:sz w:val="24"/>
      <w:szCs w:val="24"/>
    </w:rPr>
  </w:style>
  <w:style w:type="paragraph" w:styleId="IntenseQuote">
    <w:name w:val="Intense Quote"/>
    <w:basedOn w:val="Normal"/>
    <w:next w:val="Normal"/>
    <w:link w:val="IntenseQuoteChar"/>
    <w:uiPriority w:val="30"/>
    <w:qFormat/>
    <w:rsid w:val="00ED2268"/>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ED2268"/>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ED2268"/>
    <w:rPr>
      <w:i/>
      <w:iCs/>
      <w:color w:val="595959" w:themeColor="text1" w:themeTint="A6"/>
    </w:rPr>
  </w:style>
  <w:style w:type="character" w:styleId="IntenseEmphasis">
    <w:name w:val="Intense Emphasis"/>
    <w:basedOn w:val="DefaultParagraphFont"/>
    <w:uiPriority w:val="21"/>
    <w:qFormat/>
    <w:rsid w:val="00ED2268"/>
    <w:rPr>
      <w:b/>
      <w:bCs/>
      <w:i/>
      <w:iCs/>
      <w:color w:val="auto"/>
    </w:rPr>
  </w:style>
  <w:style w:type="character" w:styleId="SubtleReference">
    <w:name w:val="Subtle Reference"/>
    <w:basedOn w:val="DefaultParagraphFont"/>
    <w:uiPriority w:val="31"/>
    <w:qFormat/>
    <w:rsid w:val="00ED226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D2268"/>
    <w:rPr>
      <w:b/>
      <w:bCs/>
      <w:caps w:val="0"/>
      <w:smallCaps/>
      <w:color w:val="auto"/>
      <w:spacing w:val="0"/>
      <w:u w:val="single"/>
    </w:rPr>
  </w:style>
  <w:style w:type="character" w:styleId="BookTitle">
    <w:name w:val="Book Title"/>
    <w:basedOn w:val="DefaultParagraphFont"/>
    <w:uiPriority w:val="33"/>
    <w:qFormat/>
    <w:rsid w:val="00ED2268"/>
    <w:rPr>
      <w:b/>
      <w:bCs/>
      <w:caps w:val="0"/>
      <w:smallCaps/>
      <w:spacing w:val="0"/>
    </w:rPr>
  </w:style>
  <w:style w:type="paragraph" w:styleId="TOCHeading">
    <w:name w:val="TOC Heading"/>
    <w:basedOn w:val="Heading1"/>
    <w:next w:val="Normal"/>
    <w:uiPriority w:val="39"/>
    <w:semiHidden/>
    <w:unhideWhenUsed/>
    <w:qFormat/>
    <w:rsid w:val="00ED2268"/>
    <w:pPr>
      <w:outlineLvl w:val="9"/>
    </w:pPr>
  </w:style>
  <w:style w:type="character" w:customStyle="1" w:styleId="UnresolvedMention">
    <w:name w:val="Unresolved Mention"/>
    <w:basedOn w:val="DefaultParagraphFont"/>
    <w:uiPriority w:val="99"/>
    <w:rsid w:val="00477C42"/>
    <w:rPr>
      <w:color w:val="605E5C"/>
      <w:shd w:val="clear" w:color="auto" w:fill="E1DFDD"/>
    </w:rPr>
  </w:style>
  <w:style w:type="table" w:styleId="TableGrid">
    <w:name w:val="Table Grid"/>
    <w:basedOn w:val="TableNormal"/>
    <w:uiPriority w:val="39"/>
    <w:rsid w:val="00420A0C"/>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py">
    <w:name w:val="Table Copy"/>
    <w:basedOn w:val="Normal"/>
    <w:link w:val="TableCopyChar"/>
    <w:rsid w:val="001D37AC"/>
    <w:pPr>
      <w:spacing w:before="113" w:after="113" w:line="200" w:lineRule="atLeast"/>
      <w:ind w:left="113" w:right="113"/>
    </w:pPr>
    <w:rPr>
      <w:rFonts w:ascii="Verdana" w:eastAsia="Verdana" w:hAnsi="Verdana" w:cs="Times New Roman"/>
      <w:color w:val="4D4F54"/>
      <w:sz w:val="16"/>
      <w:szCs w:val="20"/>
    </w:rPr>
  </w:style>
  <w:style w:type="character" w:customStyle="1" w:styleId="TableCopyChar">
    <w:name w:val="Table Copy Char"/>
    <w:link w:val="TableCopy"/>
    <w:rsid w:val="001D37AC"/>
    <w:rPr>
      <w:rFonts w:ascii="Verdana" w:eastAsia="Verdana" w:hAnsi="Verdana" w:cs="Times New Roman"/>
      <w:color w:val="4D4F54"/>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142578">
      <w:bodyDiv w:val="1"/>
      <w:marLeft w:val="0"/>
      <w:marRight w:val="0"/>
      <w:marTop w:val="0"/>
      <w:marBottom w:val="0"/>
      <w:divBdr>
        <w:top w:val="none" w:sz="0" w:space="0" w:color="auto"/>
        <w:left w:val="none" w:sz="0" w:space="0" w:color="auto"/>
        <w:bottom w:val="none" w:sz="0" w:space="0" w:color="auto"/>
        <w:right w:val="none" w:sz="0" w:space="0" w:color="auto"/>
      </w:divBdr>
    </w:div>
    <w:div w:id="872232214">
      <w:bodyDiv w:val="1"/>
      <w:marLeft w:val="0"/>
      <w:marRight w:val="0"/>
      <w:marTop w:val="0"/>
      <w:marBottom w:val="0"/>
      <w:divBdr>
        <w:top w:val="none" w:sz="0" w:space="0" w:color="auto"/>
        <w:left w:val="none" w:sz="0" w:space="0" w:color="auto"/>
        <w:bottom w:val="none" w:sz="0" w:space="0" w:color="auto"/>
        <w:right w:val="none" w:sz="0" w:space="0" w:color="auto"/>
      </w:divBdr>
    </w:div>
    <w:div w:id="1455900105">
      <w:bodyDiv w:val="1"/>
      <w:marLeft w:val="0"/>
      <w:marRight w:val="0"/>
      <w:marTop w:val="0"/>
      <w:marBottom w:val="0"/>
      <w:divBdr>
        <w:top w:val="none" w:sz="0" w:space="0" w:color="auto"/>
        <w:left w:val="none" w:sz="0" w:space="0" w:color="auto"/>
        <w:bottom w:val="none" w:sz="0" w:space="0" w:color="auto"/>
        <w:right w:val="none" w:sz="0" w:space="0" w:color="auto"/>
      </w:divBdr>
    </w:div>
    <w:div w:id="16149421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hyperlink" Target="http://www.yarrariver.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tontejeda/Library/Group%20Containers/UBF8T346G9.Office/User%20Content.localized/Templates.localized/Event%20Re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Event Report Format.dotx</Template>
  <TotalTime>4</TotalTime>
  <Pages>3</Pages>
  <Words>916</Words>
  <Characters>5223</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Text &amp; Type</Company>
  <LinksUpToDate>false</LinksUpToDate>
  <CharactersWithSpaces>6127</CharactersWithSpaces>
  <SharedDoc>false</SharedDoc>
  <HLinks>
    <vt:vector size="24" baseType="variant">
      <vt:variant>
        <vt:i4>4063341</vt:i4>
      </vt:variant>
      <vt:variant>
        <vt:i4>6</vt:i4>
      </vt:variant>
      <vt:variant>
        <vt:i4>0</vt:i4>
      </vt:variant>
      <vt:variant>
        <vt:i4>5</vt:i4>
      </vt:variant>
      <vt:variant>
        <vt:lpwstr>http://www.theweeklyreviewmelbournetimes.com.au/story/1791981/yarra-riverkeeper-association-wins-another-accolade/?nav=Y2F0X2lkLzE</vt:lpwstr>
      </vt:variant>
      <vt:variant>
        <vt:lpwstr/>
      </vt:variant>
      <vt:variant>
        <vt:i4>6553631</vt:i4>
      </vt:variant>
      <vt:variant>
        <vt:i4>3</vt:i4>
      </vt:variant>
      <vt:variant>
        <vt:i4>0</vt:i4>
      </vt:variant>
      <vt:variant>
        <vt:i4>5</vt:i4>
      </vt:variant>
      <vt:variant>
        <vt:lpwstr>https://sslcam.news.com.au/cam/authorise?channel=pc&amp;url=http%3a%2f%2fwww.heraldsun.com.au%2fleader%2fcentral%2fyarra-riverkeeper-ian-penrose-steps-down-after-nine-years%2fstory-fngnvlpt-1227119840608</vt:lpwstr>
      </vt:variant>
      <vt:variant>
        <vt:lpwstr/>
      </vt:variant>
      <vt:variant>
        <vt:i4>5570572</vt:i4>
      </vt:variant>
      <vt:variant>
        <vt:i4>0</vt:i4>
      </vt:variant>
      <vt:variant>
        <vt:i4>0</vt:i4>
      </vt:variant>
      <vt:variant>
        <vt:i4>5</vt:i4>
      </vt:variant>
      <vt:variant>
        <vt:lpwstr>http://environmentvictoria.org.au/index.php?q=media/congratulations-yarra-riverkeeper-ian-penrose</vt:lpwstr>
      </vt:variant>
      <vt:variant>
        <vt:lpwstr>.VGVxJN4_xqI</vt:lpwstr>
      </vt:variant>
      <vt:variant>
        <vt:i4>1048648</vt:i4>
      </vt:variant>
      <vt:variant>
        <vt:i4>5934</vt:i4>
      </vt:variant>
      <vt:variant>
        <vt:i4>1025</vt:i4>
      </vt:variant>
      <vt:variant>
        <vt:i4>1</vt:i4>
      </vt:variant>
      <vt:variant>
        <vt:lpwstr>YRKA-CMYK transparent background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4</cp:revision>
  <cp:lastPrinted>2016-02-10T23:33:00Z</cp:lastPrinted>
  <dcterms:created xsi:type="dcterms:W3CDTF">2019-07-05T04:17:00Z</dcterms:created>
  <dcterms:modified xsi:type="dcterms:W3CDTF">2019-07-05T04:34:00Z</dcterms:modified>
</cp:coreProperties>
</file>